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1A" w:rsidRDefault="00E2521A" w:rsidP="00DD4EB9">
      <w:pPr>
        <w:ind w:firstLine="720"/>
      </w:pPr>
    </w:p>
    <w:p w:rsidR="003A2AF6" w:rsidRDefault="00DD4EB9" w:rsidP="00DD4EB9">
      <w:pPr>
        <w:ind w:firstLine="720"/>
      </w:pPr>
      <w:bookmarkStart w:id="0" w:name="_GoBack"/>
      <w:bookmarkEnd w:id="0"/>
      <w:r>
        <w:t xml:space="preserve">What is creativity? Subjective. Individual. If is the very essence of expressing emotion. Who am I to tell you how to display what you feel? However, there are many different ways – composing music, speaking, painting, and writing. How you choose to declare yourself is, in fact, creative because it’s exclusive to you. At this moment I am revealing my creativity just by saying how I feel. Creativity is any form of expression provoking thought or emotion. </w:t>
      </w:r>
    </w:p>
    <w:p w:rsidR="00DD4EB9" w:rsidRDefault="00DD4EB9" w:rsidP="00DD4EB9">
      <w:pPr>
        <w:ind w:firstLine="720"/>
      </w:pPr>
      <w:r>
        <w:t xml:space="preserve">If drama had a look, it’d be the sight of imagination. It’d reach into your mind and project unheard of emotion with substantial depth. It’s the scattered paintings in exhibits that somehow bring forth sadness or joy; the lyrics that run through your mind over and over; the quote that has a new interpretation every time you read it. It’s a haunting weirdness; an explosion of brainstorms. </w:t>
      </w:r>
    </w:p>
    <w:p w:rsidR="00DD4EB9" w:rsidRDefault="00DD4EB9" w:rsidP="00DD4EB9">
      <w:pPr>
        <w:ind w:firstLine="720"/>
      </w:pPr>
      <w:r>
        <w:t xml:space="preserve">Many people have a keen sense for imagination; so the question arises, are you born with it? I believe so, yes. I’d like to believe that everyone is born with it – like an untapped resource. The only way to reach and master it is through life experiences and self-knowledge. </w:t>
      </w:r>
    </w:p>
    <w:p w:rsidR="00DD4EB9" w:rsidRDefault="00DD4EB9" w:rsidP="00DD4EB9">
      <w:pPr>
        <w:ind w:firstLine="720"/>
      </w:pPr>
      <w:r>
        <w:t xml:space="preserve">A visual creativity that has completely taken over is film production – my personal favorite. Movies give you the best sense of emotion. Their focus is to portray a theme and stamp a message into your brain. </w:t>
      </w:r>
      <w:r w:rsidR="00E1341A">
        <w:t xml:space="preserve"> I consider a movie a success when it’s a quirky kind of funny yes moving enough to teach me something. It drives me crazy when I can sit through the first fifteen minutes of a movie and predict the outcome; that’s not creative. It’s unfortunate but happens commonly enough. However, when a movie is a true piece of art, it can change you. </w:t>
      </w:r>
    </w:p>
    <w:p w:rsidR="00E1341A" w:rsidRDefault="00E1341A" w:rsidP="00DD4EB9">
      <w:pPr>
        <w:ind w:firstLine="720"/>
      </w:pPr>
      <w:r>
        <w:t xml:space="preserve">Creativity burst with the desire to be understood. It helps people reach out in way they never have before – and people each back. As much as the eras of creativity have drastically changed, the message remains – bold expression. It could be complex or simple, eccentric or dull, light or dark. </w:t>
      </w:r>
    </w:p>
    <w:p w:rsidR="00E1341A" w:rsidRDefault="00E1341A" w:rsidP="00DD4EB9">
      <w:pPr>
        <w:ind w:firstLine="720"/>
      </w:pPr>
      <w:r>
        <w:t xml:space="preserve">Close your eyes for a moment and imagine Beethoven or Bach ringing through your ears; how do you feel? I feel serene, calm, collected. Those who can move people with the simplicity of sound are true artist. </w:t>
      </w:r>
    </w:p>
    <w:p w:rsidR="00E1341A" w:rsidRDefault="00E1341A" w:rsidP="00DD4EB9">
      <w:pPr>
        <w:ind w:firstLine="720"/>
      </w:pPr>
      <w:r>
        <w:t>A wondrous booming way to make a living out of creativity is music therapy. It’s a very pure and selfless lifestyle. Helping people with the sound of empathy is genuinely beautiful. Utilized creativity is a very powerful concept. I plan to open my own therapy practice someday and the roaring sound of hope is an ideal atmosphere.</w:t>
      </w:r>
    </w:p>
    <w:p w:rsidR="00E1341A" w:rsidRDefault="00E1341A" w:rsidP="00DD4EB9">
      <w:pPr>
        <w:ind w:firstLine="720"/>
      </w:pPr>
      <w:r>
        <w:t xml:space="preserve">Creativity – to me </w:t>
      </w:r>
      <w:r w:rsidR="00E2521A">
        <w:t>at least</w:t>
      </w:r>
      <w:r>
        <w:t xml:space="preserve"> – is a mood. I would never call myself artful or imaginative. I do, however, go through spurts of time when I want to read and write. Sometimes I like to find a quote, break it down, and rewrite it as my own. Taking things and putting them into a personal translation is almost a hobby of mine. </w:t>
      </w:r>
      <w:r w:rsidR="00E2521A">
        <w:t xml:space="preserve">That’s the beauty of creativity – it is unique to everyone. </w:t>
      </w:r>
    </w:p>
    <w:p w:rsidR="00DD4EB9" w:rsidRDefault="00DD4EB9" w:rsidP="00DD4EB9">
      <w:pPr>
        <w:ind w:firstLine="720"/>
      </w:pPr>
    </w:p>
    <w:p w:rsidR="00DD4EB9" w:rsidRDefault="00DD4EB9"/>
    <w:sectPr w:rsidR="00DD4E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21A" w:rsidRDefault="00E2521A" w:rsidP="00E2521A">
      <w:pPr>
        <w:spacing w:after="0" w:line="240" w:lineRule="auto"/>
      </w:pPr>
      <w:r>
        <w:separator/>
      </w:r>
    </w:p>
  </w:endnote>
  <w:endnote w:type="continuationSeparator" w:id="0">
    <w:p w:rsidR="00E2521A" w:rsidRDefault="00E2521A" w:rsidP="00E2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21A" w:rsidRDefault="00E2521A" w:rsidP="00E2521A">
      <w:pPr>
        <w:spacing w:after="0" w:line="240" w:lineRule="auto"/>
      </w:pPr>
      <w:r>
        <w:separator/>
      </w:r>
    </w:p>
  </w:footnote>
  <w:footnote w:type="continuationSeparator" w:id="0">
    <w:p w:rsidR="00E2521A" w:rsidRDefault="00E2521A" w:rsidP="00E2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21A" w:rsidRDefault="00E2521A">
    <w:pPr>
      <w:pStyle w:val="Header"/>
    </w:pPr>
    <w:r>
      <w:tab/>
    </w:r>
    <w:r>
      <w:tab/>
      <w:t>Vincent Morse</w:t>
    </w:r>
  </w:p>
  <w:p w:rsidR="00E2521A" w:rsidRPr="00E2521A" w:rsidRDefault="00E2521A">
    <w:pPr>
      <w:pStyle w:val="Header"/>
      <w:rPr>
        <w:i/>
      </w:rPr>
    </w:pPr>
    <w:r>
      <w:tab/>
    </w:r>
    <w:r>
      <w:tab/>
    </w:r>
    <w:r w:rsidRPr="00E2521A">
      <w:rPr>
        <w:i/>
      </w:rPr>
      <w:t>What is Creativity?</w:t>
    </w:r>
  </w:p>
  <w:p w:rsidR="00E2521A" w:rsidRDefault="00E252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B9"/>
    <w:rsid w:val="003A2AF6"/>
    <w:rsid w:val="00DD4EB9"/>
    <w:rsid w:val="00E1341A"/>
    <w:rsid w:val="00E2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21A"/>
  </w:style>
  <w:style w:type="paragraph" w:styleId="Footer">
    <w:name w:val="footer"/>
    <w:basedOn w:val="Normal"/>
    <w:link w:val="FooterChar"/>
    <w:uiPriority w:val="99"/>
    <w:unhideWhenUsed/>
    <w:rsid w:val="00E25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21A"/>
  </w:style>
  <w:style w:type="paragraph" w:styleId="BalloonText">
    <w:name w:val="Balloon Text"/>
    <w:basedOn w:val="Normal"/>
    <w:link w:val="BalloonTextChar"/>
    <w:uiPriority w:val="99"/>
    <w:semiHidden/>
    <w:unhideWhenUsed/>
    <w:rsid w:val="00E2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21A"/>
  </w:style>
  <w:style w:type="paragraph" w:styleId="Footer">
    <w:name w:val="footer"/>
    <w:basedOn w:val="Normal"/>
    <w:link w:val="FooterChar"/>
    <w:uiPriority w:val="99"/>
    <w:unhideWhenUsed/>
    <w:rsid w:val="00E25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21A"/>
  </w:style>
  <w:style w:type="paragraph" w:styleId="BalloonText">
    <w:name w:val="Balloon Text"/>
    <w:basedOn w:val="Normal"/>
    <w:link w:val="BalloonTextChar"/>
    <w:uiPriority w:val="99"/>
    <w:semiHidden/>
    <w:unhideWhenUsed/>
    <w:rsid w:val="00E2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 Creek</dc:creator>
  <cp:lastModifiedBy>Harper Creek</cp:lastModifiedBy>
  <cp:revision>1</cp:revision>
  <dcterms:created xsi:type="dcterms:W3CDTF">2013-09-05T16:37:00Z</dcterms:created>
  <dcterms:modified xsi:type="dcterms:W3CDTF">2013-09-05T17:01:00Z</dcterms:modified>
</cp:coreProperties>
</file>